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A8F" w:rsidRDefault="00B05459" w:rsidP="00B05459">
      <w:pPr>
        <w:jc w:val="center"/>
      </w:pPr>
      <w:bookmarkStart w:id="0" w:name="_GoBack"/>
      <w:bookmarkEnd w:id="0"/>
      <w:r>
        <w:rPr>
          <w:b/>
        </w:rPr>
        <w:t>Weekly Vocabulary Exercises</w:t>
      </w:r>
      <w:r w:rsidR="00806E70">
        <w:rPr>
          <w:b/>
        </w:rPr>
        <w:t xml:space="preserve"> – First </w:t>
      </w:r>
      <w:r w:rsidR="00700312">
        <w:rPr>
          <w:b/>
        </w:rPr>
        <w:t>Quarter</w:t>
      </w:r>
      <w:r>
        <w:rPr>
          <w:b/>
        </w:rPr>
        <w:t xml:space="preserve"> </w:t>
      </w:r>
    </w:p>
    <w:p w:rsidR="00B05459" w:rsidRDefault="00E91ABE" w:rsidP="00B054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95CAD4" wp14:editId="7492E26E">
                <wp:simplePos x="0" y="0"/>
                <wp:positionH relativeFrom="column">
                  <wp:posOffset>15240</wp:posOffset>
                </wp:positionH>
                <wp:positionV relativeFrom="paragraph">
                  <wp:posOffset>476885</wp:posOffset>
                </wp:positionV>
                <wp:extent cx="6858000" cy="1851660"/>
                <wp:effectExtent l="0" t="0" r="19050" b="152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185166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0312" w:rsidRDefault="007003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.2pt;margin-top:37.55pt;width:540pt;height:145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" filled="f" strokecolor="black [3200]" strokeweight="2pt">
                <v:textbox>
                  <w:txbxContent>
                    <w:p w:rsidR="00700312" w:rsidRDefault="00700312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05459">
        <w:t>Each week during first quarter, you will receive a list of prefixes, roots, and suffixes that we will work with every day during our do now time. While the weekly activities will vary, the basic schedule is as follows:</w:t>
      </w:r>
    </w:p>
    <w:p w:rsidR="00B05459" w:rsidRDefault="00B05459" w:rsidP="00B05459">
      <w:pPr>
        <w:pStyle w:val="ListParagraph"/>
        <w:numPr>
          <w:ilvl w:val="0"/>
          <w:numId w:val="1"/>
        </w:numPr>
      </w:pPr>
      <w:r w:rsidRPr="00B05459">
        <w:rPr>
          <w:b/>
        </w:rPr>
        <w:t xml:space="preserve">Monday: </w:t>
      </w:r>
      <w:r>
        <w:t xml:space="preserve">Students will receive their list and definitions, which they will copy into their composition books. </w:t>
      </w:r>
    </w:p>
    <w:p w:rsidR="00B05459" w:rsidRPr="00484DDE" w:rsidRDefault="00B05459" w:rsidP="00B05459">
      <w:pPr>
        <w:pStyle w:val="ListParagraph"/>
        <w:numPr>
          <w:ilvl w:val="0"/>
          <w:numId w:val="1"/>
        </w:numPr>
        <w:rPr>
          <w:b/>
        </w:rPr>
      </w:pPr>
      <w:r w:rsidRPr="00B05459">
        <w:rPr>
          <w:b/>
        </w:rPr>
        <w:t xml:space="preserve">Tuesday: </w:t>
      </w:r>
      <w:r>
        <w:t xml:space="preserve">Students will </w:t>
      </w:r>
      <w:r w:rsidR="00484DDE">
        <w:t>think of</w:t>
      </w:r>
      <w:r>
        <w:t xml:space="preserve"> T</w:t>
      </w:r>
      <w:r w:rsidR="00484DDE">
        <w:t>WO examples of words they already know that contain the prefix/root/suffix</w:t>
      </w:r>
      <w:r w:rsidR="009761C4">
        <w:t xml:space="preserve"> and write the words’ definition</w:t>
      </w:r>
    </w:p>
    <w:p w:rsidR="00484DDE" w:rsidRPr="00484DDE" w:rsidRDefault="00484DDE" w:rsidP="00B0545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Wednesday</w:t>
      </w:r>
      <w:r>
        <w:t>: Students will look for an example of a word containing the prefix/root/suffix in their textbook or in the dictionary</w:t>
      </w:r>
    </w:p>
    <w:p w:rsidR="00484DDE" w:rsidRPr="00484DDE" w:rsidRDefault="00484DDE" w:rsidP="00B0545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Thursday</w:t>
      </w:r>
      <w:r>
        <w:t>:</w:t>
      </w:r>
      <w:r>
        <w:rPr>
          <w:b/>
        </w:rPr>
        <w:t xml:space="preserve"> </w:t>
      </w:r>
      <w:r>
        <w:t>Students will write creatively using words that contain their given prefixes/roots/suffixes</w:t>
      </w:r>
      <w:r w:rsidR="009761C4">
        <w:t xml:space="preserve"> (activities will vary) </w:t>
      </w:r>
    </w:p>
    <w:p w:rsidR="00484DDE" w:rsidRPr="00484DDE" w:rsidRDefault="00484DDE" w:rsidP="00B0545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Friday</w:t>
      </w:r>
      <w:r w:rsidRPr="00484DDE">
        <w:t>:</w:t>
      </w:r>
      <w:r>
        <w:rPr>
          <w:b/>
        </w:rPr>
        <w:t xml:space="preserve"> </w:t>
      </w:r>
      <w:r>
        <w:t xml:space="preserve">Students will take a quiz that requires them to </w:t>
      </w:r>
      <w:r w:rsidR="00E91ABE">
        <w:t xml:space="preserve">either </w:t>
      </w:r>
      <w:r>
        <w:t>recall each prefix/root/suffix AND give an example word</w:t>
      </w:r>
      <w:r w:rsidR="00E91ABE">
        <w:t>, or analyze a word in a sentence and pick out the correct prefix/root/suffix.</w:t>
      </w:r>
    </w:p>
    <w:p w:rsidR="00484DDE" w:rsidRDefault="00484DDE" w:rsidP="00484DDE">
      <w:r>
        <w:t xml:space="preserve">The goal of these exercises is to </w:t>
      </w:r>
      <w:r w:rsidR="00BE0728">
        <w:t>familiarize you with key prefixes/roots/suffixes of the English language, making you a more competent reader and writer. Furthermore, your enhanced vocabulary will help you succeed on the SAT, the ACT, and job applications.</w:t>
      </w:r>
      <w:r w:rsidR="009761C4">
        <w:t xml:space="preserve"> </w:t>
      </w:r>
    </w:p>
    <w:p w:rsidR="009761C4" w:rsidRDefault="009761C4" w:rsidP="001A2323">
      <w:r>
        <w:t xml:space="preserve">Below is an example of each day’s activity with a prefix we will learn in our first week together. Use this as a guide as you complete your weekly exercises. </w:t>
      </w:r>
    </w:p>
    <w:p w:rsidR="001A2323" w:rsidRDefault="001A2323" w:rsidP="001A2323">
      <w:pPr>
        <w:spacing w:after="0"/>
        <w:rPr>
          <w:b/>
        </w:rPr>
      </w:pPr>
    </w:p>
    <w:p w:rsidR="001A2323" w:rsidRDefault="001A2323" w:rsidP="001A2323">
      <w:pPr>
        <w:spacing w:after="0"/>
        <w:rPr>
          <w:b/>
        </w:rPr>
      </w:pPr>
    </w:p>
    <w:p w:rsidR="009761C4" w:rsidRDefault="009761C4" w:rsidP="001A2323">
      <w:pPr>
        <w:spacing w:after="0"/>
      </w:pPr>
      <w:r>
        <w:rPr>
          <w:b/>
        </w:rPr>
        <w:t>Monday</w:t>
      </w:r>
    </w:p>
    <w:p w:rsidR="001A2323" w:rsidRDefault="009761C4" w:rsidP="001A2323">
      <w:pPr>
        <w:spacing w:after="0"/>
      </w:pPr>
      <w:r>
        <w:t>Prefix: a, ab, ab</w:t>
      </w:r>
      <w:r w:rsidR="001A2323">
        <w:t>s</w:t>
      </w:r>
    </w:p>
    <w:p w:rsidR="009761C4" w:rsidRDefault="001A2323" w:rsidP="001A2323">
      <w:pPr>
        <w:spacing w:after="0"/>
      </w:pPr>
      <w:r>
        <w:t>M</w:t>
      </w:r>
      <w:r w:rsidR="009761C4">
        <w:t>eaning: away, from</w:t>
      </w:r>
    </w:p>
    <w:p w:rsidR="001A2323" w:rsidRDefault="001A2323" w:rsidP="001A2323">
      <w:pPr>
        <w:spacing w:after="0"/>
        <w:rPr>
          <w:b/>
        </w:rPr>
      </w:pPr>
    </w:p>
    <w:p w:rsidR="009761C4" w:rsidRDefault="009761C4" w:rsidP="001A2323">
      <w:pPr>
        <w:spacing w:after="0"/>
      </w:pPr>
      <w:r>
        <w:rPr>
          <w:b/>
        </w:rPr>
        <w:t>Tuesday</w:t>
      </w:r>
    </w:p>
    <w:p w:rsidR="00700312" w:rsidRDefault="009761C4" w:rsidP="001A2323">
      <w:pPr>
        <w:spacing w:after="0"/>
      </w:pPr>
      <w:r>
        <w:t xml:space="preserve"> Examples of words I know: </w:t>
      </w:r>
    </w:p>
    <w:p w:rsidR="00700312" w:rsidRDefault="00700312" w:rsidP="001A2323">
      <w:pPr>
        <w:spacing w:after="0"/>
      </w:pPr>
      <w:r>
        <w:t xml:space="preserve">1. </w:t>
      </w:r>
      <w:r w:rsidR="009761C4" w:rsidRPr="00700312">
        <w:rPr>
          <w:u w:val="single"/>
        </w:rPr>
        <w:t>abs</w:t>
      </w:r>
      <w:r w:rsidR="009761C4">
        <w:t xml:space="preserve">ent – not present; gone.  </w:t>
      </w:r>
    </w:p>
    <w:p w:rsidR="009761C4" w:rsidRDefault="00700312" w:rsidP="001A2323">
      <w:pPr>
        <w:spacing w:after="0"/>
      </w:pPr>
      <w:r>
        <w:t xml:space="preserve">2. </w:t>
      </w:r>
      <w:r w:rsidR="009761C4" w:rsidRPr="00700312">
        <w:rPr>
          <w:u w:val="single"/>
        </w:rPr>
        <w:t>Abs</w:t>
      </w:r>
      <w:r w:rsidR="009761C4">
        <w:t>tract – conceptual rather than realistic</w:t>
      </w:r>
    </w:p>
    <w:p w:rsidR="009761C4" w:rsidRDefault="009761C4" w:rsidP="001A2323">
      <w:pPr>
        <w:spacing w:after="0"/>
      </w:pPr>
    </w:p>
    <w:p w:rsidR="009761C4" w:rsidRDefault="009761C4" w:rsidP="001A2323">
      <w:pPr>
        <w:spacing w:after="0"/>
      </w:pPr>
      <w:r>
        <w:rPr>
          <w:b/>
        </w:rPr>
        <w:t>Wednesday</w:t>
      </w:r>
      <w:r>
        <w:t xml:space="preserve"> </w:t>
      </w:r>
    </w:p>
    <w:p w:rsidR="00700312" w:rsidRDefault="00700312" w:rsidP="001A2323">
      <w:pPr>
        <w:spacing w:after="0"/>
      </w:pPr>
      <w:r>
        <w:t>Words I looked up in the dictionary:</w:t>
      </w:r>
    </w:p>
    <w:p w:rsidR="009761C4" w:rsidRDefault="00700312" w:rsidP="001A2323">
      <w:pPr>
        <w:spacing w:after="0"/>
      </w:pPr>
      <w:r>
        <w:t xml:space="preserve">1. </w:t>
      </w:r>
      <w:r w:rsidR="009761C4" w:rsidRPr="00700312">
        <w:rPr>
          <w:u w:val="single"/>
        </w:rPr>
        <w:t>A</w:t>
      </w:r>
      <w:r w:rsidRPr="00700312">
        <w:rPr>
          <w:u w:val="single"/>
        </w:rPr>
        <w:t>bs</w:t>
      </w:r>
      <w:r>
        <w:t xml:space="preserve">tinence – </w:t>
      </w:r>
      <w:r w:rsidR="009761C4">
        <w:t xml:space="preserve">The fact or practice of restraining oneself from indulging in something (drugs, alcohol, etc) </w:t>
      </w:r>
    </w:p>
    <w:p w:rsidR="009761C4" w:rsidRDefault="00700312" w:rsidP="001A2323">
      <w:pPr>
        <w:spacing w:after="0"/>
      </w:pPr>
      <w:r>
        <w:t xml:space="preserve">2. </w:t>
      </w:r>
      <w:r w:rsidRPr="00700312">
        <w:rPr>
          <w:u w:val="single"/>
        </w:rPr>
        <w:t>Abs</w:t>
      </w:r>
      <w:r>
        <w:t xml:space="preserve">olute – </w:t>
      </w:r>
      <w:r w:rsidR="009761C4">
        <w:t>That which exists without being dependent on anything else</w:t>
      </w:r>
    </w:p>
    <w:p w:rsidR="00806E70" w:rsidRDefault="00806E70" w:rsidP="001A2323">
      <w:pPr>
        <w:spacing w:after="0"/>
      </w:pPr>
    </w:p>
    <w:p w:rsidR="00806E70" w:rsidRDefault="00806E70" w:rsidP="001A2323">
      <w:pPr>
        <w:spacing w:after="0"/>
      </w:pPr>
      <w:r>
        <w:rPr>
          <w:b/>
        </w:rPr>
        <w:t>Thursday</w:t>
      </w:r>
      <w:r>
        <w:t xml:space="preserve"> </w:t>
      </w:r>
      <w:r w:rsidR="00A425F7">
        <w:t>– will vary throughout the quarter</w:t>
      </w:r>
    </w:p>
    <w:p w:rsidR="00A425F7" w:rsidRDefault="00A425F7" w:rsidP="001A2323">
      <w:pPr>
        <w:spacing w:after="0"/>
      </w:pPr>
    </w:p>
    <w:p w:rsidR="00A425F7" w:rsidRDefault="00A425F7" w:rsidP="001A2323">
      <w:pPr>
        <w:spacing w:after="0"/>
      </w:pPr>
      <w:r>
        <w:rPr>
          <w:b/>
        </w:rPr>
        <w:t>Friday</w:t>
      </w:r>
      <w:r>
        <w:t xml:space="preserve"> – example vocab quiz question</w:t>
      </w:r>
    </w:p>
    <w:p w:rsidR="00A425F7" w:rsidRPr="00A425F7" w:rsidRDefault="00A425F7" w:rsidP="001A2323">
      <w:pPr>
        <w:pStyle w:val="ListParagraph"/>
        <w:numPr>
          <w:ilvl w:val="0"/>
          <w:numId w:val="2"/>
        </w:numPr>
        <w:spacing w:after="0"/>
      </w:pPr>
      <w:r>
        <w:t>What is the definition of the prefix “abs-“? In addition, give a word</w:t>
      </w:r>
      <w:r w:rsidR="00700312">
        <w:t>,</w:t>
      </w:r>
      <w:r>
        <w:t xml:space="preserve"> and its definition</w:t>
      </w:r>
      <w:r w:rsidR="00700312">
        <w:t>,</w:t>
      </w:r>
      <w:r>
        <w:t xml:space="preserve"> that contains the prefix “abs-“.  </w:t>
      </w:r>
    </w:p>
    <w:p w:rsidR="009761C4" w:rsidRDefault="009761C4" w:rsidP="001A2323">
      <w:pPr>
        <w:spacing w:after="0"/>
      </w:pPr>
    </w:p>
    <w:p w:rsidR="00DC6D67" w:rsidRDefault="00DC6D67" w:rsidP="001A2323">
      <w:pPr>
        <w:spacing w:after="0"/>
      </w:pPr>
    </w:p>
    <w:p w:rsidR="00DC6D67" w:rsidRDefault="00DC6D67" w:rsidP="001A2323">
      <w:pPr>
        <w:spacing w:after="0"/>
      </w:pPr>
    </w:p>
    <w:p w:rsidR="00DC6D67" w:rsidRDefault="00DC6D67" w:rsidP="001A2323">
      <w:pPr>
        <w:spacing w:after="0"/>
      </w:pPr>
    </w:p>
    <w:p w:rsidR="00DC6D67" w:rsidRDefault="00DC6D67" w:rsidP="001A2323">
      <w:pPr>
        <w:spacing w:after="0"/>
      </w:pPr>
    </w:p>
    <w:p w:rsidR="00DC6D67" w:rsidRDefault="00DC6D67" w:rsidP="001A2323">
      <w:pPr>
        <w:spacing w:after="0"/>
      </w:pPr>
    </w:p>
    <w:p w:rsidR="000C43F8" w:rsidRDefault="000C43F8" w:rsidP="00DC6D67">
      <w:pPr>
        <w:spacing w:after="0"/>
        <w:jc w:val="center"/>
        <w:rPr>
          <w:b/>
        </w:rPr>
        <w:sectPr w:rsidR="000C43F8" w:rsidSect="00B0545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C6D67" w:rsidRDefault="00DC6D67" w:rsidP="00DC6D67">
      <w:pPr>
        <w:spacing w:after="0"/>
        <w:jc w:val="center"/>
      </w:pPr>
      <w:r>
        <w:rPr>
          <w:b/>
        </w:rPr>
        <w:lastRenderedPageBreak/>
        <w:t>List of Prefixes, Roots, and Suffixes</w:t>
      </w:r>
    </w:p>
    <w:p w:rsidR="00DC6D67" w:rsidRDefault="00DC6D67" w:rsidP="00DC6D67">
      <w:pPr>
        <w:spacing w:after="0"/>
        <w:jc w:val="center"/>
      </w:pP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4121"/>
      </w:tblGrid>
      <w:tr w:rsidR="00DC6D67" w:rsidTr="002919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1" w:type="dxa"/>
          </w:tcPr>
          <w:p w:rsidR="00DC6D67" w:rsidRDefault="00DC6D67" w:rsidP="00DC6D67">
            <w:r w:rsidRPr="00E91ABE">
              <w:rPr>
                <w:u w:val="single"/>
              </w:rPr>
              <w:t>Week 1</w:t>
            </w:r>
            <w:r>
              <w:t>:</w:t>
            </w:r>
          </w:p>
          <w:p w:rsidR="00DC6D67" w:rsidRDefault="00DC6D67" w:rsidP="00DC6D67">
            <w:r>
              <w:t>A, ab, abs</w:t>
            </w:r>
          </w:p>
          <w:p w:rsidR="00DC6D67" w:rsidRDefault="00DC6D67" w:rsidP="00DC6D67">
            <w:r>
              <w:t>Ad, a, ac, af, ag, an, ar, at, as</w:t>
            </w:r>
          </w:p>
          <w:p w:rsidR="00DC6D67" w:rsidRDefault="00DC6D67" w:rsidP="00DC6D67">
            <w:r>
              <w:t>Bi, bis</w:t>
            </w:r>
          </w:p>
          <w:p w:rsidR="00DC6D67" w:rsidRDefault="00DC6D67" w:rsidP="00DC6D67">
            <w:r>
              <w:t>Circum</w:t>
            </w:r>
          </w:p>
          <w:p w:rsidR="00DC6D67" w:rsidRDefault="00DC6D67" w:rsidP="00DC6D67">
            <w:r>
              <w:t>Com, con</w:t>
            </w:r>
          </w:p>
          <w:p w:rsidR="00DC6D67" w:rsidRDefault="00DC6D67" w:rsidP="00DC6D67">
            <w:r>
              <w:t>De</w:t>
            </w:r>
          </w:p>
        </w:tc>
      </w:tr>
      <w:tr w:rsidR="00DC6D67" w:rsidTr="002919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1" w:type="dxa"/>
          </w:tcPr>
          <w:p w:rsidR="00DC6D67" w:rsidRPr="00E91ABE" w:rsidRDefault="00DC6D67" w:rsidP="00DC6D67">
            <w:pPr>
              <w:rPr>
                <w:u w:val="single"/>
              </w:rPr>
            </w:pPr>
            <w:r w:rsidRPr="00E91ABE">
              <w:rPr>
                <w:u w:val="single"/>
              </w:rPr>
              <w:t>Week 2:</w:t>
            </w:r>
          </w:p>
          <w:p w:rsidR="00DC6D67" w:rsidRDefault="00DC6D67" w:rsidP="00DC6D67">
            <w:r>
              <w:t>Dis, dif, di</w:t>
            </w:r>
          </w:p>
          <w:p w:rsidR="00DC6D67" w:rsidRDefault="00DC6D67" w:rsidP="00DC6D67">
            <w:r>
              <w:t>Epi</w:t>
            </w:r>
          </w:p>
          <w:p w:rsidR="00DC6D67" w:rsidRDefault="00DC6D67" w:rsidP="00DC6D67">
            <w:r>
              <w:t>Equi</w:t>
            </w:r>
          </w:p>
          <w:p w:rsidR="00DC6D67" w:rsidRDefault="00DC6D67" w:rsidP="00DC6D67">
            <w:r>
              <w:t>Ex, e</w:t>
            </w:r>
          </w:p>
          <w:p w:rsidR="00DC6D67" w:rsidRDefault="00DC6D67" w:rsidP="00DC6D67">
            <w:r>
              <w:t>Hyper</w:t>
            </w:r>
          </w:p>
          <w:p w:rsidR="00DC6D67" w:rsidRDefault="00DC6D67" w:rsidP="00DC6D67">
            <w:r>
              <w:t>Hypo</w:t>
            </w:r>
          </w:p>
        </w:tc>
      </w:tr>
      <w:tr w:rsidR="00DC6D67" w:rsidTr="00291989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1" w:type="dxa"/>
          </w:tcPr>
          <w:p w:rsidR="00DC6D67" w:rsidRPr="00E91ABE" w:rsidRDefault="00DC6D67" w:rsidP="00DC6D67">
            <w:pPr>
              <w:rPr>
                <w:u w:val="single"/>
              </w:rPr>
            </w:pPr>
            <w:r w:rsidRPr="00E91ABE">
              <w:rPr>
                <w:u w:val="single"/>
              </w:rPr>
              <w:t>Week 3</w:t>
            </w:r>
            <w:r w:rsidR="00291989" w:rsidRPr="00E91ABE">
              <w:rPr>
                <w:u w:val="single"/>
              </w:rPr>
              <w:t>:</w:t>
            </w:r>
          </w:p>
          <w:p w:rsidR="00DC6D67" w:rsidRDefault="00DC6D67" w:rsidP="00DC6D67">
            <w:r>
              <w:t>In</w:t>
            </w:r>
          </w:p>
          <w:p w:rsidR="00DC6D67" w:rsidRDefault="00DC6D67" w:rsidP="00DC6D67">
            <w:r>
              <w:t>Inter</w:t>
            </w:r>
          </w:p>
          <w:p w:rsidR="00DC6D67" w:rsidRDefault="00DC6D67" w:rsidP="00DC6D67">
            <w:r>
              <w:t>Mal, male</w:t>
            </w:r>
          </w:p>
          <w:p w:rsidR="00DC6D67" w:rsidRDefault="00DC6D67" w:rsidP="00DC6D67">
            <w:r>
              <w:t>Mis</w:t>
            </w:r>
          </w:p>
          <w:p w:rsidR="00DC6D67" w:rsidRDefault="00DC6D67" w:rsidP="00DC6D67">
            <w:r>
              <w:t>Mono</w:t>
            </w:r>
          </w:p>
          <w:p w:rsidR="00DC6D67" w:rsidRDefault="00DC6D67" w:rsidP="00DC6D67">
            <w:r>
              <w:t>Non</w:t>
            </w:r>
          </w:p>
        </w:tc>
      </w:tr>
      <w:tr w:rsidR="00DC6D67" w:rsidTr="002919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1" w:type="dxa"/>
          </w:tcPr>
          <w:p w:rsidR="00DC6D67" w:rsidRPr="00E91ABE" w:rsidRDefault="00DC6D67" w:rsidP="00DC6D67">
            <w:pPr>
              <w:rPr>
                <w:u w:val="single"/>
              </w:rPr>
            </w:pPr>
            <w:r w:rsidRPr="00E91ABE">
              <w:rPr>
                <w:u w:val="single"/>
              </w:rPr>
              <w:t>Week 4</w:t>
            </w:r>
            <w:r w:rsidR="00291989" w:rsidRPr="00E91ABE">
              <w:rPr>
                <w:u w:val="single"/>
              </w:rPr>
              <w:t>:</w:t>
            </w:r>
          </w:p>
          <w:p w:rsidR="00DC6D67" w:rsidRDefault="00DC6D67" w:rsidP="00DC6D67">
            <w:r>
              <w:t>Ob</w:t>
            </w:r>
          </w:p>
          <w:p w:rsidR="00DC6D67" w:rsidRDefault="00DC6D67" w:rsidP="00DC6D67">
            <w:r>
              <w:t>Omni</w:t>
            </w:r>
          </w:p>
          <w:p w:rsidR="00DC6D67" w:rsidRDefault="00DC6D67" w:rsidP="00DC6D67">
            <w:r>
              <w:t>Preter</w:t>
            </w:r>
          </w:p>
          <w:p w:rsidR="00DC6D67" w:rsidRDefault="00DC6D67" w:rsidP="00DC6D67">
            <w:r>
              <w:t>Pro</w:t>
            </w:r>
          </w:p>
          <w:p w:rsidR="00DC6D67" w:rsidRDefault="00DC6D67" w:rsidP="00DC6D67">
            <w:r>
              <w:t>Re</w:t>
            </w:r>
          </w:p>
          <w:p w:rsidR="00DC6D67" w:rsidRDefault="00DC6D67" w:rsidP="00DC6D67">
            <w:r>
              <w:t>Retro</w:t>
            </w:r>
          </w:p>
        </w:tc>
      </w:tr>
      <w:tr w:rsidR="00DC6D67" w:rsidTr="00291989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1" w:type="dxa"/>
          </w:tcPr>
          <w:p w:rsidR="00DC6D67" w:rsidRDefault="00DC6D67" w:rsidP="00DC6D67">
            <w:r w:rsidRPr="00E91ABE">
              <w:rPr>
                <w:u w:val="single"/>
              </w:rPr>
              <w:t>Week 5</w:t>
            </w:r>
            <w:r w:rsidR="00291989">
              <w:t>:</w:t>
            </w:r>
          </w:p>
          <w:p w:rsidR="00DC6D67" w:rsidRDefault="00DC6D67" w:rsidP="00DC6D67">
            <w:r>
              <w:t>Se</w:t>
            </w:r>
          </w:p>
          <w:p w:rsidR="00DC6D67" w:rsidRDefault="00DC6D67" w:rsidP="00DC6D67">
            <w:r>
              <w:t>Sub</w:t>
            </w:r>
          </w:p>
          <w:p w:rsidR="00DC6D67" w:rsidRDefault="00DC6D67" w:rsidP="00DC6D67">
            <w:r>
              <w:t>Super</w:t>
            </w:r>
          </w:p>
          <w:p w:rsidR="00DC6D67" w:rsidRDefault="00DC6D67" w:rsidP="00DC6D67">
            <w:r>
              <w:t>Trans</w:t>
            </w:r>
          </w:p>
          <w:p w:rsidR="00DC6D67" w:rsidRDefault="00DC6D67" w:rsidP="00DC6D67">
            <w:r>
              <w:t>Un, uni</w:t>
            </w:r>
          </w:p>
          <w:p w:rsidR="00DC6D67" w:rsidRDefault="00DC6D67" w:rsidP="00DC6D67">
            <w:r>
              <w:t>Un (pronounced uhn)</w:t>
            </w:r>
          </w:p>
        </w:tc>
      </w:tr>
      <w:tr w:rsidR="00DC6D67" w:rsidTr="002919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1" w:type="dxa"/>
          </w:tcPr>
          <w:p w:rsidR="00DC6D67" w:rsidRPr="00E91ABE" w:rsidRDefault="00DC6D67" w:rsidP="00DC6D67">
            <w:pPr>
              <w:rPr>
                <w:u w:val="single"/>
              </w:rPr>
            </w:pPr>
            <w:r w:rsidRPr="00E91ABE">
              <w:rPr>
                <w:u w:val="single"/>
              </w:rPr>
              <w:t>Week 6</w:t>
            </w:r>
            <w:r w:rsidR="00291989" w:rsidRPr="00E91ABE">
              <w:rPr>
                <w:u w:val="single"/>
              </w:rPr>
              <w:t>:</w:t>
            </w:r>
          </w:p>
          <w:p w:rsidR="00DC6D67" w:rsidRDefault="00DC6D67" w:rsidP="00DC6D67">
            <w:r>
              <w:t>Bas</w:t>
            </w:r>
          </w:p>
          <w:p w:rsidR="00DC6D67" w:rsidRDefault="00DC6D67" w:rsidP="00DC6D67">
            <w:r>
              <w:t>Cap, capt</w:t>
            </w:r>
          </w:p>
          <w:p w:rsidR="00DC6D67" w:rsidRDefault="00DC6D67" w:rsidP="00DC6D67">
            <w:r>
              <w:t>Cred</w:t>
            </w:r>
          </w:p>
          <w:p w:rsidR="00DC6D67" w:rsidRDefault="00DC6D67" w:rsidP="00DC6D67">
            <w:r>
              <w:t>Dict</w:t>
            </w:r>
          </w:p>
          <w:p w:rsidR="00DC6D67" w:rsidRDefault="00DC6D67" w:rsidP="00DC6D67">
            <w:r>
              <w:t>Duc, duct</w:t>
            </w:r>
          </w:p>
          <w:p w:rsidR="00DC6D67" w:rsidRDefault="00DC6D67" w:rsidP="00DC6D67">
            <w:r>
              <w:t>Fac, fact</w:t>
            </w:r>
          </w:p>
          <w:p w:rsidR="00DC6D67" w:rsidRDefault="00DC6D67" w:rsidP="00DC6D67">
            <w:r>
              <w:t>graph</w:t>
            </w:r>
          </w:p>
        </w:tc>
      </w:tr>
      <w:tr w:rsidR="00DC6D67" w:rsidTr="00291989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1" w:type="dxa"/>
          </w:tcPr>
          <w:p w:rsidR="00DC6D67" w:rsidRPr="00E91ABE" w:rsidRDefault="00DC6D67" w:rsidP="00DC6D67">
            <w:pPr>
              <w:rPr>
                <w:u w:val="single"/>
              </w:rPr>
            </w:pPr>
            <w:r w:rsidRPr="00E91ABE">
              <w:rPr>
                <w:u w:val="single"/>
              </w:rPr>
              <w:t>Week 7</w:t>
            </w:r>
            <w:r w:rsidR="00291989" w:rsidRPr="00E91ABE">
              <w:rPr>
                <w:u w:val="single"/>
              </w:rPr>
              <w:t>:</w:t>
            </w:r>
          </w:p>
          <w:p w:rsidR="00DC6D67" w:rsidRDefault="000C43F8" w:rsidP="00DC6D67">
            <w:r>
              <w:t>Log</w:t>
            </w:r>
          </w:p>
          <w:p w:rsidR="000C43F8" w:rsidRDefault="000C43F8" w:rsidP="00DC6D67">
            <w:r>
              <w:t>Mort</w:t>
            </w:r>
          </w:p>
          <w:p w:rsidR="000C43F8" w:rsidRDefault="000C43F8" w:rsidP="00DC6D67">
            <w:r>
              <w:t>Scrib, script</w:t>
            </w:r>
          </w:p>
          <w:p w:rsidR="000C43F8" w:rsidRDefault="000C43F8" w:rsidP="00DC6D67">
            <w:r>
              <w:t>Spec, spect</w:t>
            </w:r>
          </w:p>
          <w:p w:rsidR="000C43F8" w:rsidRDefault="000C43F8" w:rsidP="00DC6D67">
            <w:r>
              <w:t>Tact</w:t>
            </w:r>
          </w:p>
          <w:p w:rsidR="000C43F8" w:rsidRDefault="000C43F8" w:rsidP="00DC6D67">
            <w:r>
              <w:lastRenderedPageBreak/>
              <w:t>Ten</w:t>
            </w:r>
          </w:p>
          <w:p w:rsidR="000C43F8" w:rsidRDefault="000C43F8" w:rsidP="00DC6D67">
            <w:r>
              <w:t>Therm</w:t>
            </w:r>
          </w:p>
          <w:p w:rsidR="000C43F8" w:rsidRDefault="000C43F8" w:rsidP="00DC6D67">
            <w:r>
              <w:t>Ver</w:t>
            </w:r>
          </w:p>
        </w:tc>
      </w:tr>
      <w:tr w:rsidR="00DC6D67" w:rsidTr="002919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1" w:type="dxa"/>
          </w:tcPr>
          <w:p w:rsidR="00DC6D67" w:rsidRPr="00E91ABE" w:rsidRDefault="000C43F8" w:rsidP="00DC6D67">
            <w:pPr>
              <w:rPr>
                <w:u w:val="single"/>
              </w:rPr>
            </w:pPr>
            <w:r w:rsidRPr="00E91ABE">
              <w:rPr>
                <w:u w:val="single"/>
              </w:rPr>
              <w:t>Week 8</w:t>
            </w:r>
            <w:r w:rsidR="00291989" w:rsidRPr="00E91ABE">
              <w:rPr>
                <w:u w:val="single"/>
              </w:rPr>
              <w:t>:</w:t>
            </w:r>
          </w:p>
          <w:p w:rsidR="000C43F8" w:rsidRDefault="000C43F8" w:rsidP="00DC6D67">
            <w:r>
              <w:t>-able, -ible</w:t>
            </w:r>
          </w:p>
          <w:p w:rsidR="000C43F8" w:rsidRDefault="000C43F8" w:rsidP="00DC6D67">
            <w:r>
              <w:t>-er, -or</w:t>
            </w:r>
          </w:p>
          <w:p w:rsidR="000C43F8" w:rsidRDefault="000C43F8" w:rsidP="00DC6D67">
            <w:r>
              <w:t>-fy</w:t>
            </w:r>
          </w:p>
          <w:p w:rsidR="000C43F8" w:rsidRDefault="000C43F8" w:rsidP="00DC6D67">
            <w:r>
              <w:t>-ism</w:t>
            </w:r>
          </w:p>
          <w:p w:rsidR="000C43F8" w:rsidRDefault="000C43F8" w:rsidP="00DC6D67">
            <w:r>
              <w:t>-ist</w:t>
            </w:r>
          </w:p>
        </w:tc>
      </w:tr>
    </w:tbl>
    <w:p w:rsidR="00DC6D67" w:rsidRPr="00291989" w:rsidRDefault="00291989" w:rsidP="00DC6D67">
      <w:pPr>
        <w:spacing w:after="0"/>
        <w:rPr>
          <w:b/>
        </w:rPr>
      </w:pPr>
      <w:r w:rsidRPr="00E91ABE">
        <w:rPr>
          <w:b/>
          <w:u w:val="single"/>
        </w:rPr>
        <w:t>Week 9</w:t>
      </w:r>
      <w:r>
        <w:rPr>
          <w:b/>
        </w:rPr>
        <w:t>:</w:t>
      </w:r>
    </w:p>
    <w:p w:rsidR="00291989" w:rsidRPr="00291989" w:rsidRDefault="00291989" w:rsidP="00DC6D67">
      <w:pPr>
        <w:spacing w:after="0"/>
        <w:rPr>
          <w:b/>
        </w:rPr>
      </w:pPr>
      <w:r w:rsidRPr="00291989">
        <w:rPr>
          <w:b/>
        </w:rPr>
        <w:t>-less</w:t>
      </w:r>
    </w:p>
    <w:p w:rsidR="00291989" w:rsidRPr="00291989" w:rsidRDefault="00291989" w:rsidP="00DC6D67">
      <w:pPr>
        <w:spacing w:after="0"/>
        <w:rPr>
          <w:b/>
        </w:rPr>
      </w:pPr>
      <w:r w:rsidRPr="00291989">
        <w:rPr>
          <w:b/>
        </w:rPr>
        <w:t>-louge, -log</w:t>
      </w:r>
    </w:p>
    <w:p w:rsidR="00291989" w:rsidRPr="00291989" w:rsidRDefault="00291989" w:rsidP="00DC6D67">
      <w:pPr>
        <w:spacing w:after="0"/>
        <w:rPr>
          <w:b/>
        </w:rPr>
      </w:pPr>
      <w:r w:rsidRPr="00291989">
        <w:rPr>
          <w:b/>
        </w:rPr>
        <w:t>-ness</w:t>
      </w:r>
    </w:p>
    <w:p w:rsidR="00291989" w:rsidRPr="00291989" w:rsidRDefault="00291989" w:rsidP="00DC6D67">
      <w:pPr>
        <w:spacing w:after="0"/>
        <w:rPr>
          <w:b/>
        </w:rPr>
      </w:pPr>
      <w:r w:rsidRPr="00291989">
        <w:rPr>
          <w:b/>
        </w:rPr>
        <w:t>-ship</w:t>
      </w:r>
    </w:p>
    <w:p w:rsidR="00291989" w:rsidRPr="00291989" w:rsidRDefault="00291989" w:rsidP="00432E92">
      <w:pPr>
        <w:pBdr>
          <w:bottom w:val="single" w:sz="4" w:space="1" w:color="auto"/>
        </w:pBdr>
        <w:spacing w:after="0"/>
        <w:rPr>
          <w:b/>
        </w:rPr>
      </w:pPr>
      <w:r w:rsidRPr="00291989">
        <w:rPr>
          <w:b/>
        </w:rPr>
        <w:t>-tude</w:t>
      </w:r>
    </w:p>
    <w:sectPr w:rsidR="00291989" w:rsidRPr="00291989" w:rsidSect="000C43F8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A3E3D"/>
    <w:multiLevelType w:val="hybridMultilevel"/>
    <w:tmpl w:val="0D46B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54A76"/>
    <w:multiLevelType w:val="hybridMultilevel"/>
    <w:tmpl w:val="B0FAF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459"/>
    <w:rsid w:val="000C43F8"/>
    <w:rsid w:val="001A2323"/>
    <w:rsid w:val="00291989"/>
    <w:rsid w:val="00432E92"/>
    <w:rsid w:val="00484DDE"/>
    <w:rsid w:val="0050723F"/>
    <w:rsid w:val="00700312"/>
    <w:rsid w:val="00806E70"/>
    <w:rsid w:val="009761C4"/>
    <w:rsid w:val="00A425F7"/>
    <w:rsid w:val="00B05459"/>
    <w:rsid w:val="00BC3A8F"/>
    <w:rsid w:val="00BE0728"/>
    <w:rsid w:val="00DC6D67"/>
    <w:rsid w:val="00E42ACA"/>
    <w:rsid w:val="00E9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5459"/>
    <w:pPr>
      <w:ind w:left="720"/>
      <w:contextualSpacing/>
    </w:pPr>
  </w:style>
  <w:style w:type="table" w:styleId="TableGrid">
    <w:name w:val="Table Grid"/>
    <w:basedOn w:val="TableNormal"/>
    <w:uiPriority w:val="59"/>
    <w:rsid w:val="00DC6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29198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5459"/>
    <w:pPr>
      <w:ind w:left="720"/>
      <w:contextualSpacing/>
    </w:pPr>
  </w:style>
  <w:style w:type="table" w:styleId="TableGrid">
    <w:name w:val="Table Grid"/>
    <w:basedOn w:val="TableNormal"/>
    <w:uiPriority w:val="59"/>
    <w:rsid w:val="00DC6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29198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Bertie County Schools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N Fockler</dc:creator>
  <cp:keywords/>
  <dc:description/>
  <cp:lastModifiedBy>Heffner, Alicia</cp:lastModifiedBy>
  <cp:revision>2</cp:revision>
  <cp:lastPrinted>2011-08-24T22:19:00Z</cp:lastPrinted>
  <dcterms:created xsi:type="dcterms:W3CDTF">2011-09-02T13:37:00Z</dcterms:created>
  <dcterms:modified xsi:type="dcterms:W3CDTF">2011-09-02T13:37:00Z</dcterms:modified>
</cp:coreProperties>
</file>